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1EF" w14:textId="77777777" w:rsidR="00034DCE" w:rsidRPr="00B3313E" w:rsidRDefault="00034DCE" w:rsidP="00B3313E">
      <w:pPr>
        <w:rPr>
          <w:rFonts w:ascii="TH SarabunPSK" w:hAnsi="TH SarabunPSK" w:cs="TH SarabunPSK" w:hint="cs"/>
          <w:b/>
          <w:bCs/>
          <w:color w:val="C00000"/>
          <w:sz w:val="28"/>
        </w:rPr>
      </w:pPr>
    </w:p>
    <w:p w14:paraId="741EE63A" w14:textId="4CDCEFF8" w:rsidR="003548B0" w:rsidRPr="00B3313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3313E">
        <w:rPr>
          <w:rFonts w:ascii="TH SarabunPSK" w:hAnsi="TH SarabunPSK" w:cs="TH SarabunPSK"/>
          <w:b/>
          <w:bCs/>
          <w:sz w:val="28"/>
          <w:cs/>
        </w:rPr>
        <w:t>ข้อมูลเชิงส</w:t>
      </w:r>
      <w:r w:rsidR="008021D7" w:rsidRPr="00B3313E">
        <w:rPr>
          <w:rFonts w:ascii="TH SarabunPSK" w:hAnsi="TH SarabunPSK" w:cs="TH SarabunPSK"/>
          <w:b/>
          <w:bCs/>
          <w:sz w:val="28"/>
          <w:cs/>
        </w:rPr>
        <w:t xml:space="preserve">ถิติเรื่องร้องเรียนการทุจริต ประจำปีงบประมาณ พ.ศ. </w:t>
      </w:r>
      <w:r w:rsidR="008021D7" w:rsidRPr="00B3313E">
        <w:rPr>
          <w:rFonts w:ascii="TH SarabunPSK" w:hAnsi="TH SarabunPSK" w:cs="TH SarabunPSK"/>
          <w:b/>
          <w:bCs/>
          <w:sz w:val="28"/>
        </w:rPr>
        <w:t>256</w:t>
      </w:r>
      <w:r w:rsidR="00391CA7" w:rsidRPr="00B3313E">
        <w:rPr>
          <w:rFonts w:ascii="TH SarabunPSK" w:hAnsi="TH SarabunPSK" w:cs="TH SarabunPSK"/>
          <w:b/>
          <w:bCs/>
          <w:sz w:val="28"/>
        </w:rPr>
        <w:t>7</w:t>
      </w:r>
    </w:p>
    <w:p w14:paraId="741EE63B" w14:textId="5C662C63" w:rsidR="003548B0" w:rsidRPr="00B3313E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B3313E">
        <w:rPr>
          <w:rFonts w:ascii="TH SarabunPSK" w:hAnsi="TH SarabunPSK" w:cs="TH SarabunPSK"/>
          <w:b/>
          <w:bCs/>
          <w:sz w:val="28"/>
          <w:cs/>
        </w:rPr>
        <w:t>สถานีตำรวจ</w:t>
      </w:r>
      <w:r w:rsidR="00B3313E">
        <w:rPr>
          <w:rFonts w:ascii="TH SarabunPSK" w:hAnsi="TH SarabunPSK" w:cs="TH SarabunPSK" w:hint="cs"/>
          <w:b/>
          <w:bCs/>
          <w:sz w:val="28"/>
          <w:cs/>
        </w:rPr>
        <w:t>ภูธรปอพาน</w:t>
      </w:r>
    </w:p>
    <w:p w14:paraId="741EE63C" w14:textId="4D64EC66" w:rsidR="003548B0" w:rsidRPr="00B3313E" w:rsidRDefault="003548B0" w:rsidP="003548B0">
      <w:pPr>
        <w:jc w:val="center"/>
        <w:rPr>
          <w:rFonts w:ascii="TH SarabunPSK" w:hAnsi="TH SarabunPSK" w:cs="TH SarabunPSK" w:hint="cs"/>
          <w:b/>
          <w:bCs/>
          <w:sz w:val="28"/>
        </w:rPr>
      </w:pPr>
      <w:r w:rsidRPr="00B3313E">
        <w:rPr>
          <w:rFonts w:ascii="TH SarabunPSK" w:hAnsi="TH SarabunPSK" w:cs="TH SarabunPSK"/>
          <w:b/>
          <w:bCs/>
          <w:sz w:val="28"/>
          <w:cs/>
        </w:rPr>
        <w:t>ข้อมูล ณ</w:t>
      </w:r>
      <w:r w:rsidR="00165BFB" w:rsidRPr="00B3313E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="00B3313E">
        <w:rPr>
          <w:rFonts w:ascii="TH SarabunPSK" w:hAnsi="TH SarabunPSK" w:cs="TH SarabunPSK" w:hint="cs"/>
          <w:b/>
          <w:bCs/>
          <w:sz w:val="28"/>
          <w:cs/>
        </w:rPr>
        <w:t xml:space="preserve">  31  มีนาคม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B3313E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B3313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3313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B3313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B3313E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B3313E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B3313E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B3313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33CDEE54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7E3CEE38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8BD528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497D07EB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A5988A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57D9D2A1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5A7244ED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6CCB1B27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46DD85F4" w:rsidR="00B03374" w:rsidRPr="00B3313E" w:rsidRDefault="00B3313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49D6997E" w:rsidR="00B03374" w:rsidRPr="00B3313E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3313E" w:rsidRPr="00B3313E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3313E" w:rsidRPr="00B3313E" w:rsidRDefault="00B3313E" w:rsidP="00B3313E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B3313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33737FE4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70FE1203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E05E22B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22C266D0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16EEEF3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675BC68D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DD0A8E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28EAC2AD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513B3F90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13E" w:rsidRPr="00B3313E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3313E" w:rsidRPr="00B3313E" w:rsidRDefault="00B3313E" w:rsidP="00B3313E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B3313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6902538C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94C12B4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16764C00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534E4FD9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7E5A2C58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6464171D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6ED7AA25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62A73BE2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44B1436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13E" w:rsidRPr="00B3313E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3313E" w:rsidRPr="00B3313E" w:rsidRDefault="00B3313E" w:rsidP="00B3313E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B3313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5F740C14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02003B8D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5DF9535B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40FFC0AC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2E8F6592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4E3858C5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62B26963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7181E36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1EFE3B4B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13E" w:rsidRPr="00B3313E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3313E" w:rsidRPr="00B3313E" w:rsidRDefault="00B3313E" w:rsidP="00B3313E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B3313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1A35615F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0CE54B0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537C63B9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660A86AC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3CDD65D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14992F38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53B534B6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69B3FAE3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38ACCF53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13E" w:rsidRPr="00B3313E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3313E" w:rsidRPr="00B3313E" w:rsidRDefault="00B3313E" w:rsidP="00B3313E">
            <w:pPr>
              <w:rPr>
                <w:rFonts w:ascii="TH SarabunPSK" w:hAnsi="TH SarabunPSK" w:cs="TH SarabunPSK"/>
                <w:sz w:val="28"/>
              </w:rPr>
            </w:pPr>
            <w:r w:rsidRPr="00B3313E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B3313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589A7C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39A5CED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28FD5112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191BEB25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5F18A87B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50045FCF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52DC5BF8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6AC115C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0C6D6796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085FD80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13E" w:rsidRPr="00B3313E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13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C2B955F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0F0E39FA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FD2E4D8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8A1EEB6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074F9775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13722718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1D52710E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EC7D570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53542219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3313E" w:rsidRPr="00B3313E" w:rsidRDefault="00B3313E" w:rsidP="00B331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B3313E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2E2ED7F" w:rsidR="003548B0" w:rsidRPr="00B3313E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3313E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3313E">
        <w:rPr>
          <w:rFonts w:ascii="TH SarabunPSK" w:hAnsi="TH SarabunPSK" w:cs="TH SarabunPSK"/>
          <w:b/>
          <w:bCs/>
          <w:sz w:val="28"/>
        </w:rPr>
        <w:t xml:space="preserve"> : </w:t>
      </w:r>
      <w:r w:rsidRPr="00B3313E">
        <w:rPr>
          <w:rFonts w:ascii="TH SarabunPSK" w:hAnsi="TH SarabunPSK" w:cs="TH SarabunPSK"/>
          <w:sz w:val="28"/>
        </w:rPr>
        <w:t xml:space="preserve">1) </w:t>
      </w:r>
      <w:r w:rsidRPr="00B3313E">
        <w:rPr>
          <w:rFonts w:ascii="TH SarabunPSK" w:hAnsi="TH SarabunPSK" w:cs="TH SarabunPSK"/>
          <w:sz w:val="28"/>
          <w:cs/>
        </w:rPr>
        <w:t>กรณี</w:t>
      </w:r>
      <w:r w:rsidR="00B03374" w:rsidRPr="00B3313E">
        <w:rPr>
          <w:rFonts w:ascii="TH SarabunPSK" w:hAnsi="TH SarabunPSK" w:cs="TH SarabunPSK"/>
          <w:sz w:val="28"/>
          <w:cs/>
        </w:rPr>
        <w:t>เดือนใด</w:t>
      </w:r>
      <w:r w:rsidRPr="00B3313E">
        <w:rPr>
          <w:rFonts w:ascii="TH SarabunPSK" w:hAnsi="TH SarabunPSK" w:cs="TH SarabunPSK"/>
          <w:sz w:val="28"/>
          <w:cs/>
        </w:rPr>
        <w:t xml:space="preserve">ไม่มีเรื่องร้องเรียนให้ ระบุว่า </w:t>
      </w:r>
      <w:r w:rsidR="00B03374" w:rsidRPr="00B3313E">
        <w:rPr>
          <w:rFonts w:ascii="TH SarabunPSK" w:hAnsi="TH SarabunPSK" w:cs="TH SarabunPSK"/>
          <w:b/>
          <w:bCs/>
          <w:sz w:val="28"/>
        </w:rPr>
        <w:t>“</w:t>
      </w:r>
      <w:r w:rsidRPr="00B3313E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ไม่มีเรื่องร้องเรียน</w:t>
      </w:r>
      <w:r w:rsidR="00B03374" w:rsidRPr="00B3313E">
        <w:rPr>
          <w:rFonts w:ascii="TH SarabunPSK" w:hAnsi="TH SarabunPSK" w:cs="TH SarabunPSK"/>
          <w:b/>
          <w:bCs/>
          <w:sz w:val="28"/>
        </w:rPr>
        <w:t xml:space="preserve">” </w:t>
      </w:r>
      <w:r w:rsidR="00B03374" w:rsidRPr="00B3313E">
        <w:rPr>
          <w:rFonts w:ascii="TH SarabunPSK" w:hAnsi="TH SarabunPSK" w:cs="TH SarabunPSK"/>
          <w:sz w:val="28"/>
          <w:cs/>
        </w:rPr>
        <w:t xml:space="preserve"> ในช่อง</w:t>
      </w:r>
      <w:r w:rsidR="00B03374" w:rsidRPr="00B3313E">
        <w:rPr>
          <w:rFonts w:ascii="TH SarabunPSK" w:hAnsi="TH SarabunPSK" w:cs="TH SarabunPSK"/>
          <w:sz w:val="28"/>
        </w:rPr>
        <w:t xml:space="preserve"> </w:t>
      </w:r>
      <w:r w:rsidR="00B03374" w:rsidRPr="00B3313E">
        <w:rPr>
          <w:rFonts w:ascii="TH SarabunPSK" w:hAnsi="TH SarabunPSK" w:cs="TH SarabunPSK"/>
          <w:b/>
          <w:bCs/>
          <w:sz w:val="28"/>
        </w:rPr>
        <w:t>“</w:t>
      </w:r>
      <w:r w:rsidR="00B03374" w:rsidRPr="00B3313E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B03374" w:rsidRPr="00B3313E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Pr="00B3313E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B3313E">
        <w:rPr>
          <w:rFonts w:ascii="TH SarabunPSK" w:hAnsi="TH SarabunPSK" w:cs="TH SarabunPSK"/>
          <w:sz w:val="28"/>
        </w:rPr>
        <w:t xml:space="preserve">   </w:t>
      </w:r>
      <w:r w:rsidR="003548B0" w:rsidRPr="00B3313E">
        <w:rPr>
          <w:rFonts w:ascii="TH SarabunPSK" w:hAnsi="TH SarabunPSK" w:cs="TH SarabunPSK"/>
          <w:sz w:val="28"/>
        </w:rPr>
        <w:t xml:space="preserve">2) </w:t>
      </w:r>
      <w:r w:rsidR="003548B0" w:rsidRPr="00B3313E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B3313E">
        <w:rPr>
          <w:rFonts w:ascii="TH SarabunPSK" w:hAnsi="TH SarabunPSK" w:cs="TH SarabunPSK"/>
          <w:sz w:val="28"/>
          <w:cs/>
        </w:rPr>
        <w:t xml:space="preserve"> ตู้</w:t>
      </w:r>
      <w:r w:rsidR="003548B0" w:rsidRPr="00B3313E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B3313E">
        <w:rPr>
          <w:rFonts w:ascii="TH SarabunPSK" w:hAnsi="TH SarabunPSK" w:cs="TH SarabunPSK"/>
          <w:sz w:val="28"/>
        </w:rPr>
        <w:t xml:space="preserve"> </w:t>
      </w:r>
      <w:r w:rsidR="003548B0" w:rsidRPr="00B3313E">
        <w:rPr>
          <w:rFonts w:ascii="TH SarabunPSK" w:hAnsi="TH SarabunPSK" w:cs="TH SarabunPSK"/>
          <w:sz w:val="28"/>
          <w:cs/>
        </w:rPr>
        <w:t>เป็นต้น</w:t>
      </w:r>
    </w:p>
    <w:p w14:paraId="01504377" w14:textId="48E4B6FA" w:rsidR="007869F1" w:rsidRPr="00B3313E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B3313E">
        <w:rPr>
          <w:rFonts w:ascii="TH SarabunPSK" w:hAnsi="TH SarabunPSK" w:cs="TH SarabunPSK"/>
          <w:sz w:val="28"/>
        </w:rPr>
        <w:t xml:space="preserve">   </w:t>
      </w:r>
      <w:r w:rsidR="003548B0" w:rsidRPr="00B3313E">
        <w:rPr>
          <w:rFonts w:ascii="TH SarabunPSK" w:hAnsi="TH SarabunPSK" w:cs="TH SarabunPSK"/>
          <w:sz w:val="28"/>
        </w:rPr>
        <w:t xml:space="preserve">3) </w:t>
      </w:r>
      <w:r w:rsidR="003548B0" w:rsidRPr="00B3313E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B3313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41EE682" w14:textId="240042AD" w:rsidR="002B57A9" w:rsidRDefault="002B57A9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B0C1EE7" w14:textId="4699EBB0" w:rsidR="00B3313E" w:rsidRPr="00B3313E" w:rsidRDefault="00B3313E" w:rsidP="00B3313E">
      <w:pPr>
        <w:spacing w:line="240" w:lineRule="auto"/>
        <w:ind w:left="28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3313E">
        <w:rPr>
          <w:rFonts w:ascii="TH SarabunPSK" w:hAnsi="TH SarabunPSK" w:cs="TH SarabunPSK" w:hint="cs"/>
          <w:color w:val="000000" w:themeColor="text1"/>
          <w:sz w:val="28"/>
          <w:cs/>
        </w:rPr>
        <w:t>พ.ต.ท.</w:t>
      </w:r>
      <w:r>
        <w:rPr>
          <w:rFonts w:ascii="TH SarabunPSK" w:hAnsi="TH SarabunPSK" w:cs="TH SarabunPSK"/>
          <w:noProof/>
          <w:color w:val="000000" w:themeColor="text1"/>
          <w:sz w:val="28"/>
        </w:rPr>
        <w:drawing>
          <wp:inline distT="0" distB="0" distL="0" distR="0" wp14:anchorId="19F39CFA" wp14:editId="3A19ACC8">
            <wp:extent cx="1654810" cy="495380"/>
            <wp:effectExtent l="0" t="0" r="2540" b="0"/>
            <wp:docPr id="12625396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39639" name="รูปภาพ 12625396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14" cy="5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455" w14:textId="75ABB202" w:rsidR="00B3313E" w:rsidRPr="00B3313E" w:rsidRDefault="00B3313E" w:rsidP="00B3313E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B3313E">
        <w:rPr>
          <w:rFonts w:ascii="TH SarabunPSK" w:hAnsi="TH SarabunPSK" w:cs="TH SarabunPSK" w:hint="cs"/>
          <w:color w:val="000000" w:themeColor="text1"/>
          <w:sz w:val="28"/>
          <w:cs/>
        </w:rPr>
        <w:t>( วิสิทธิ์  นะราวัง )</w:t>
      </w:r>
    </w:p>
    <w:p w14:paraId="5DF2E9DB" w14:textId="07E23AEE" w:rsidR="00B3313E" w:rsidRPr="00B3313E" w:rsidRDefault="00B3313E" w:rsidP="00B3313E">
      <w:pPr>
        <w:spacing w:line="240" w:lineRule="auto"/>
        <w:jc w:val="center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B3313E">
        <w:rPr>
          <w:rFonts w:ascii="TH SarabunPSK" w:hAnsi="TH SarabunPSK" w:cs="TH SarabunPSK" w:hint="cs"/>
          <w:color w:val="000000" w:themeColor="text1"/>
          <w:sz w:val="28"/>
          <w:cs/>
        </w:rPr>
        <w:t>สว.สภ.ปอพาน</w:t>
      </w:r>
    </w:p>
    <w:sectPr w:rsidR="00B3313E" w:rsidRPr="00B3313E" w:rsidSect="001C7AF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1A9A" w14:textId="77777777" w:rsidR="001C7AF3" w:rsidRDefault="001C7AF3" w:rsidP="00034DCE">
      <w:pPr>
        <w:spacing w:after="0" w:line="240" w:lineRule="auto"/>
      </w:pPr>
      <w:r>
        <w:separator/>
      </w:r>
    </w:p>
  </w:endnote>
  <w:endnote w:type="continuationSeparator" w:id="0">
    <w:p w14:paraId="62E66323" w14:textId="77777777" w:rsidR="001C7AF3" w:rsidRDefault="001C7AF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A55A" w14:textId="77777777" w:rsidR="001C7AF3" w:rsidRDefault="001C7AF3" w:rsidP="00034DCE">
      <w:pPr>
        <w:spacing w:after="0" w:line="240" w:lineRule="auto"/>
      </w:pPr>
      <w:r>
        <w:separator/>
      </w:r>
    </w:p>
  </w:footnote>
  <w:footnote w:type="continuationSeparator" w:id="0">
    <w:p w14:paraId="41D8D69F" w14:textId="77777777" w:rsidR="001C7AF3" w:rsidRDefault="001C7AF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C7AF3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3313E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49</cp:revision>
  <cp:lastPrinted>2023-03-01T07:06:00Z</cp:lastPrinted>
  <dcterms:created xsi:type="dcterms:W3CDTF">2024-01-10T07:57:00Z</dcterms:created>
  <dcterms:modified xsi:type="dcterms:W3CDTF">2024-04-17T08:07:00Z</dcterms:modified>
</cp:coreProperties>
</file>